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B3C4" w14:textId="131E8C69" w:rsidR="009146F3" w:rsidRPr="009146F3" w:rsidRDefault="009146F3" w:rsidP="009146F3">
      <w:pPr>
        <w:pStyle w:val="Antrat2"/>
        <w:jc w:val="right"/>
        <w:rPr>
          <w:rFonts w:ascii="Tahoma" w:hAnsi="Tahoma" w:cs="Tahoma"/>
          <w:color w:val="auto"/>
          <w:sz w:val="22"/>
          <w:szCs w:val="22"/>
        </w:rPr>
      </w:pPr>
      <w:bookmarkStart w:id="0" w:name="_Toc170818557"/>
      <w:bookmarkStart w:id="1" w:name="_Hlk169703078"/>
      <w:r w:rsidRPr="009146F3">
        <w:rPr>
          <w:rFonts w:ascii="Tahoma" w:hAnsi="Tahoma" w:cs="Tahoma"/>
          <w:color w:val="auto"/>
          <w:sz w:val="22"/>
          <w:szCs w:val="22"/>
        </w:rPr>
        <w:t xml:space="preserve">Pirkimo sąlygų </w:t>
      </w:r>
      <w:r w:rsidR="00744CD9">
        <w:rPr>
          <w:rFonts w:ascii="Tahoma" w:hAnsi="Tahoma" w:cs="Tahoma"/>
          <w:color w:val="auto"/>
          <w:sz w:val="22"/>
          <w:szCs w:val="22"/>
        </w:rPr>
        <w:t>13</w:t>
      </w:r>
      <w:r w:rsidRPr="009146F3">
        <w:rPr>
          <w:rFonts w:ascii="Tahoma" w:hAnsi="Tahoma" w:cs="Tahoma"/>
          <w:color w:val="auto"/>
          <w:sz w:val="22"/>
          <w:szCs w:val="22"/>
        </w:rPr>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3092ECB6"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00744CD9">
              <w:rPr>
                <w:rFonts w:ascii="Tahoma" w:eastAsia="Calibri" w:hAnsi="Tahoma" w:cs="Tahoma"/>
                <w:b/>
                <w:bCs/>
                <w:vertAlign w:val="superscript"/>
              </w:rPr>
              <w:t>1</w:t>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7380682D" w14:textId="77777777" w:rsidTr="00784C5D">
        <w:tc>
          <w:tcPr>
            <w:tcW w:w="1307" w:type="pct"/>
          </w:tcPr>
          <w:p w14:paraId="35E5C75B" w14:textId="77777777" w:rsidR="009146F3" w:rsidRPr="00B61B80" w:rsidRDefault="009146F3" w:rsidP="00784C5D">
            <w:pPr>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576B90E3" w:rsidR="009146F3" w:rsidRPr="00744CD9" w:rsidRDefault="009146F3" w:rsidP="00784C5D">
            <w:pPr>
              <w:rPr>
                <w:rFonts w:ascii="Tahoma" w:eastAsia="Calibri" w:hAnsi="Tahoma" w:cs="Tahoma"/>
                <w:iCs/>
                <w:vertAlign w:val="superscript"/>
              </w:rPr>
            </w:pPr>
            <w:r w:rsidRPr="00B61B80">
              <w:rPr>
                <w:rFonts w:ascii="Tahoma" w:eastAsia="Calibri" w:hAnsi="Tahoma" w:cs="Tahoma"/>
                <w:iCs/>
              </w:rPr>
              <w:t>Tiekėją kontroliuojantis asmuo</w:t>
            </w:r>
            <w:r w:rsidR="00744CD9">
              <w:rPr>
                <w:rFonts w:ascii="Tahoma" w:eastAsia="Calibri" w:hAnsi="Tahoma" w:cs="Tahoma"/>
                <w:iCs/>
                <w:vertAlign w:val="superscript"/>
              </w:rPr>
              <w:t>2</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784C5D">
            <w:pPr>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1EE9D429" w:rsidR="009146F3" w:rsidRPr="00744CD9" w:rsidRDefault="009146F3" w:rsidP="00784C5D">
            <w:pPr>
              <w:rPr>
                <w:rFonts w:ascii="Tahoma" w:eastAsia="Calibri" w:hAnsi="Tahoma" w:cs="Tahoma"/>
                <w:iCs/>
                <w:vertAlign w:val="superscript"/>
              </w:rPr>
            </w:pPr>
            <w:r w:rsidRPr="00B61B80">
              <w:rPr>
                <w:rFonts w:ascii="Tahoma" w:eastAsia="Calibri" w:hAnsi="Tahoma" w:cs="Tahoma"/>
                <w:iCs/>
              </w:rPr>
              <w:t>Subtiekėją kontroliuojantis asmuo</w:t>
            </w:r>
            <w:r w:rsidR="00744CD9">
              <w:rPr>
                <w:rFonts w:ascii="Tahoma" w:eastAsia="Calibri" w:hAnsi="Tahoma" w:cs="Tahoma"/>
                <w:iCs/>
                <w:vertAlign w:val="superscript"/>
              </w:rPr>
              <w:t>2</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subjektas, kurio pajėgiamais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0B7CEAC3" w:rsidR="009146F3" w:rsidRPr="00744CD9" w:rsidRDefault="009146F3" w:rsidP="00784C5D">
            <w:pPr>
              <w:rPr>
                <w:rFonts w:ascii="Tahoma" w:eastAsia="Calibri" w:hAnsi="Tahoma" w:cs="Tahoma"/>
                <w:iCs/>
                <w:vertAlign w:val="superscript"/>
              </w:rPr>
            </w:pPr>
            <w:r w:rsidRPr="00B61B80">
              <w:rPr>
                <w:rFonts w:ascii="Tahoma" w:eastAsia="Calibri" w:hAnsi="Tahoma" w:cs="Tahoma"/>
                <w:iCs/>
              </w:rPr>
              <w:t>Ūkio subjektą, kurio pajėgiamais remiasi kontroliuojantis asmuo</w:t>
            </w:r>
            <w:r w:rsidR="00744CD9">
              <w:rPr>
                <w:rFonts w:ascii="Tahoma" w:eastAsia="Calibri" w:hAnsi="Tahoma" w:cs="Tahoma"/>
                <w:iCs/>
                <w:vertAlign w:val="superscript"/>
              </w:rPr>
              <w:t>2</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1C2CE0BB" w:rsidR="009146F3" w:rsidRPr="00B61B80" w:rsidRDefault="00744CD9" w:rsidP="009146F3">
      <w:pPr>
        <w:spacing w:after="0"/>
        <w:jc w:val="both"/>
        <w:rPr>
          <w:rFonts w:ascii="Tahoma" w:hAnsi="Tahoma" w:cs="Tahoma"/>
          <w:sz w:val="16"/>
          <w:szCs w:val="16"/>
        </w:rPr>
      </w:pPr>
      <w:r>
        <w:rPr>
          <w:rFonts w:ascii="Tahoma" w:hAnsi="Tahoma" w:cs="Tahoma"/>
          <w:sz w:val="16"/>
          <w:szCs w:val="16"/>
          <w:vertAlign w:val="superscript"/>
        </w:rPr>
        <w:t>2</w:t>
      </w:r>
      <w:r w:rsidR="009146F3"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6C6FF" w14:textId="77777777" w:rsidR="000D3EFC" w:rsidRDefault="000D3EFC" w:rsidP="00DD3A79">
      <w:pPr>
        <w:spacing w:line="240" w:lineRule="auto"/>
      </w:pPr>
      <w:r>
        <w:separator/>
      </w:r>
    </w:p>
  </w:endnote>
  <w:endnote w:type="continuationSeparator" w:id="0">
    <w:p w14:paraId="0135D62B" w14:textId="77777777" w:rsidR="000D3EFC" w:rsidRDefault="000D3EF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14370" w14:textId="77777777" w:rsidR="000D3EFC" w:rsidRDefault="000D3EFC" w:rsidP="00DD3A79">
      <w:pPr>
        <w:spacing w:line="240" w:lineRule="auto"/>
      </w:pPr>
      <w:r>
        <w:separator/>
      </w:r>
    </w:p>
  </w:footnote>
  <w:footnote w:type="continuationSeparator" w:id="0">
    <w:p w14:paraId="381CB258" w14:textId="77777777" w:rsidR="000D3EFC" w:rsidRDefault="000D3EFC"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C251730"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0D3EFC"/>
    <w:rsid w:val="00176E27"/>
    <w:rsid w:val="002A7375"/>
    <w:rsid w:val="002F3BEA"/>
    <w:rsid w:val="003E48E6"/>
    <w:rsid w:val="004C286F"/>
    <w:rsid w:val="006255AF"/>
    <w:rsid w:val="00672D56"/>
    <w:rsid w:val="006A622A"/>
    <w:rsid w:val="007135D9"/>
    <w:rsid w:val="00744CD9"/>
    <w:rsid w:val="007B6DC6"/>
    <w:rsid w:val="008435F7"/>
    <w:rsid w:val="009146F3"/>
    <w:rsid w:val="00931BF4"/>
    <w:rsid w:val="00AB57A3"/>
    <w:rsid w:val="00B76466"/>
    <w:rsid w:val="00D141F5"/>
    <w:rsid w:val="00DD3A79"/>
    <w:rsid w:val="00E031EC"/>
    <w:rsid w:val="00E351ED"/>
    <w:rsid w:val="00F350AC"/>
    <w:rsid w:val="00F64AD0"/>
    <w:rsid w:val="00F74D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9146F3"/>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rsid w:val="009146F3"/>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9146F3"/>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9146F3"/>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9146F3"/>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146F3"/>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9146F3"/>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146F3"/>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9146F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9146F3"/>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9146F3"/>
    <w:rPr>
      <w:i/>
      <w:iCs/>
      <w:color w:val="404040" w:themeColor="text1" w:themeTint="BF"/>
    </w:rPr>
  </w:style>
  <w:style w:type="paragraph" w:styleId="Sraopastraipa">
    <w:name w:val="List Paragraph"/>
    <w:basedOn w:val="prastasis"/>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Rykuspabraukimas">
    <w:name w:val="Intense Emphasis"/>
    <w:basedOn w:val="Numatytasispastraiposriftas"/>
    <w:uiPriority w:val="21"/>
    <w:qFormat/>
    <w:rsid w:val="009146F3"/>
    <w:rPr>
      <w:i/>
      <w:iCs/>
      <w:color w:val="2E74B5" w:themeColor="accent1" w:themeShade="BF"/>
    </w:rPr>
  </w:style>
  <w:style w:type="paragraph" w:styleId="Iskirtacitata">
    <w:name w:val="Intense Quote"/>
    <w:basedOn w:val="prastasis"/>
    <w:next w:val="prastasis"/>
    <w:link w:val="IskirtacitataDiagrama"/>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9146F3"/>
    <w:rPr>
      <w:i/>
      <w:iCs/>
      <w:color w:val="2E74B5" w:themeColor="accent1" w:themeShade="BF"/>
    </w:rPr>
  </w:style>
  <w:style w:type="character" w:styleId="Rykinuoroda">
    <w:name w:val="Intense Reference"/>
    <w:basedOn w:val="Numatytasispastraiposriftas"/>
    <w:uiPriority w:val="32"/>
    <w:qFormat/>
    <w:rsid w:val="009146F3"/>
    <w:rPr>
      <w:b/>
      <w:bCs/>
      <w:smallCaps/>
      <w:color w:val="2E74B5" w:themeColor="accent1" w:themeShade="BF"/>
      <w:spacing w:val="5"/>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9146F3"/>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9146F3"/>
    <w:rPr>
      <w:rFonts w:asciiTheme="minorHAnsi" w:eastAsiaTheme="minorEastAsia" w:hAnsiTheme="minorHAnsi"/>
      <w:kern w:val="0"/>
      <w:sz w:val="20"/>
      <w:szCs w:val="20"/>
      <w:lang w:eastAsia="lt-LT"/>
      <w14:ligatures w14:val="none"/>
    </w:rPr>
  </w:style>
  <w:style w:type="character" w:styleId="Komentaronuoroda">
    <w:name w:val="annotation reference"/>
    <w:aliases w:val="Heading 5 Char1"/>
    <w:basedOn w:val="Numatytasispastraiposriftas"/>
    <w:uiPriority w:val="99"/>
    <w:unhideWhenUsed/>
    <w:rsid w:val="009146F3"/>
    <w:rPr>
      <w:sz w:val="16"/>
      <w:szCs w:val="16"/>
    </w:rPr>
  </w:style>
  <w:style w:type="table" w:styleId="Lentelstinklelis">
    <w:name w:val="Table Grid"/>
    <w:aliases w:val="Smart Text Table"/>
    <w:basedOn w:val="prastojilente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prastojilentel"/>
    <w:next w:val="Lentelstinklelis"/>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1294</Words>
  <Characters>738</Characters>
  <Application>Microsoft Office Word</Application>
  <DocSecurity>0</DocSecurity>
  <Lines>6</Lines>
  <Paragraphs>4</Paragraphs>
  <ScaleCrop>false</ScaleCrop>
  <Company>VĮ Registrų centras</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Rima Račkauskienė</cp:lastModifiedBy>
  <cp:revision>2</cp:revision>
  <dcterms:created xsi:type="dcterms:W3CDTF">2025-02-28T09:56:00Z</dcterms:created>
  <dcterms:modified xsi:type="dcterms:W3CDTF">2025-02-28T09:56:00Z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ies>
</file>